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E5D19" w:rsidTr="00FE5D19">
        <w:tc>
          <w:tcPr>
            <w:tcW w:w="7280" w:type="dxa"/>
          </w:tcPr>
          <w:p w:rsidR="00FE5D19" w:rsidRDefault="00FE5D19" w:rsidP="00FE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FE5D19" w:rsidRPr="008779F5" w:rsidRDefault="00FE5D19" w:rsidP="00FE5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FE5D19" w:rsidTr="00FE5D19">
        <w:tc>
          <w:tcPr>
            <w:tcW w:w="7280" w:type="dxa"/>
          </w:tcPr>
          <w:p w:rsidR="00FE5D19" w:rsidRDefault="00FE5D19" w:rsidP="00FE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FE5D19" w:rsidRPr="008779F5" w:rsidRDefault="00FE5D19" w:rsidP="008779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5"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начальника Управления образования</w:t>
            </w:r>
          </w:p>
        </w:tc>
      </w:tr>
      <w:tr w:rsidR="00FE5D19" w:rsidTr="00FE5D19">
        <w:tc>
          <w:tcPr>
            <w:tcW w:w="7280" w:type="dxa"/>
          </w:tcPr>
          <w:p w:rsidR="00FE5D19" w:rsidRDefault="00FE5D19" w:rsidP="00FE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FE5D19" w:rsidRPr="008779F5" w:rsidRDefault="00FE5D19" w:rsidP="008779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79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Таймырского Долгано-Ненецкого муниципального района                                                      </w:t>
            </w:r>
            <w:r w:rsidR="008779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779F5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8779F5">
              <w:rPr>
                <w:rFonts w:ascii="Times New Roman" w:hAnsi="Times New Roman" w:cs="Times New Roman"/>
                <w:sz w:val="28"/>
                <w:szCs w:val="28"/>
              </w:rPr>
              <w:t>Ольбик</w:t>
            </w:r>
            <w:proofErr w:type="spellEnd"/>
          </w:p>
        </w:tc>
      </w:tr>
      <w:tr w:rsidR="00FE5D19" w:rsidTr="00FE5D19">
        <w:tc>
          <w:tcPr>
            <w:tcW w:w="7280" w:type="dxa"/>
          </w:tcPr>
          <w:p w:rsidR="00FE5D19" w:rsidRDefault="00FE5D19" w:rsidP="00FE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FE5D19" w:rsidRPr="008779F5" w:rsidRDefault="00FE5D19" w:rsidP="00FE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9F5">
              <w:rPr>
                <w:rFonts w:ascii="Times New Roman" w:hAnsi="Times New Roman" w:cs="Times New Roman"/>
                <w:sz w:val="28"/>
                <w:szCs w:val="28"/>
              </w:rPr>
              <w:t>«_______»                                           2020г.</w:t>
            </w:r>
          </w:p>
        </w:tc>
      </w:tr>
    </w:tbl>
    <w:p w:rsidR="000567FE" w:rsidRDefault="000567FE" w:rsidP="005B2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3846" w:rsidRDefault="00B5648A" w:rsidP="005B2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(д</w:t>
      </w:r>
      <w:r w:rsidR="00583B5D">
        <w:rPr>
          <w:rFonts w:ascii="Times New Roman" w:hAnsi="Times New Roman" w:cs="Times New Roman"/>
          <w:sz w:val="28"/>
          <w:szCs w:val="28"/>
        </w:rPr>
        <w:t>орожная карта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3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B5D">
        <w:rPr>
          <w:rFonts w:ascii="Times New Roman" w:hAnsi="Times New Roman" w:cs="Times New Roman"/>
          <w:sz w:val="28"/>
          <w:szCs w:val="28"/>
        </w:rPr>
        <w:t>внедрения и реализации целевой модели наставничества</w:t>
      </w:r>
      <w:proofErr w:type="gramEnd"/>
      <w:r w:rsidR="00583B5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03846">
        <w:rPr>
          <w:rFonts w:ascii="Times New Roman" w:hAnsi="Times New Roman" w:cs="Times New Roman"/>
          <w:sz w:val="28"/>
          <w:szCs w:val="28"/>
        </w:rPr>
        <w:t>в общеобразовательных организация</w:t>
      </w:r>
      <w:bookmarkStart w:id="0" w:name="_GoBack"/>
      <w:bookmarkEnd w:id="0"/>
      <w:r w:rsidR="00A03846">
        <w:rPr>
          <w:rFonts w:ascii="Times New Roman" w:hAnsi="Times New Roman" w:cs="Times New Roman"/>
          <w:sz w:val="28"/>
          <w:szCs w:val="28"/>
        </w:rPr>
        <w:t>х и организациях дополнительного образования</w:t>
      </w:r>
    </w:p>
    <w:p w:rsidR="00FE5D19" w:rsidRDefault="005B2F2E" w:rsidP="005B2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846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муниципального района</w:t>
      </w:r>
    </w:p>
    <w:p w:rsidR="008779F5" w:rsidRPr="00C9483A" w:rsidRDefault="008779F5" w:rsidP="008779F5">
      <w:pPr>
        <w:pStyle w:val="5"/>
        <w:shd w:val="clear" w:color="auto" w:fill="auto"/>
        <w:spacing w:line="240" w:lineRule="auto"/>
        <w:ind w:left="60" w:right="60" w:firstLine="640"/>
        <w:jc w:val="both"/>
        <w:rPr>
          <w:rStyle w:val="1"/>
          <w:sz w:val="28"/>
          <w:szCs w:val="28"/>
        </w:rPr>
      </w:pPr>
      <w:r w:rsidRPr="00C9483A">
        <w:rPr>
          <w:rStyle w:val="1"/>
          <w:sz w:val="28"/>
          <w:szCs w:val="28"/>
        </w:rPr>
        <w:t xml:space="preserve">План мероприятий («дорожная карта») разработана в соответствии с распоряжением </w:t>
      </w:r>
      <w:r w:rsidRPr="00C9483A">
        <w:rPr>
          <w:rStyle w:val="2"/>
          <w:sz w:val="28"/>
          <w:szCs w:val="28"/>
        </w:rPr>
        <w:t xml:space="preserve">Министерства просвещения </w:t>
      </w:r>
      <w:r w:rsidRPr="00C9483A">
        <w:rPr>
          <w:rStyle w:val="1"/>
          <w:sz w:val="28"/>
          <w:szCs w:val="28"/>
        </w:rPr>
        <w:t xml:space="preserve">Российской </w:t>
      </w:r>
      <w:r w:rsidRPr="00C9483A">
        <w:rPr>
          <w:rStyle w:val="2"/>
          <w:sz w:val="28"/>
          <w:szCs w:val="28"/>
        </w:rPr>
        <w:t xml:space="preserve">Федерации </w:t>
      </w:r>
      <w:r w:rsidRPr="00C9483A">
        <w:rPr>
          <w:rStyle w:val="1"/>
          <w:sz w:val="28"/>
          <w:szCs w:val="28"/>
        </w:rPr>
        <w:t xml:space="preserve">от 25.12.2019 </w:t>
      </w:r>
      <w:r w:rsidRPr="00C9483A">
        <w:rPr>
          <w:rStyle w:val="2"/>
          <w:sz w:val="28"/>
          <w:szCs w:val="28"/>
        </w:rPr>
        <w:t xml:space="preserve">№ Р-145 </w:t>
      </w:r>
      <w:r w:rsidRPr="00C9483A">
        <w:rPr>
          <w:rStyle w:val="1"/>
          <w:sz w:val="28"/>
          <w:szCs w:val="28"/>
        </w:rPr>
        <w:t xml:space="preserve"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</w:t>
      </w:r>
      <w:r w:rsidRPr="00C9483A">
        <w:rPr>
          <w:rStyle w:val="2"/>
          <w:sz w:val="28"/>
          <w:szCs w:val="28"/>
        </w:rPr>
        <w:t xml:space="preserve">в том числе с </w:t>
      </w:r>
      <w:r w:rsidRPr="00C9483A">
        <w:rPr>
          <w:rStyle w:val="1"/>
          <w:sz w:val="28"/>
          <w:szCs w:val="28"/>
        </w:rPr>
        <w:t>применением лучших практик обмена опытом между обучающимися».</w:t>
      </w:r>
    </w:p>
    <w:p w:rsidR="008779F5" w:rsidRPr="00C9483A" w:rsidRDefault="008779F5" w:rsidP="008779F5">
      <w:pPr>
        <w:pStyle w:val="5"/>
        <w:shd w:val="clear" w:color="auto" w:fill="auto"/>
        <w:spacing w:line="240" w:lineRule="auto"/>
        <w:ind w:left="60" w:right="60" w:firstLine="640"/>
        <w:jc w:val="both"/>
        <w:rPr>
          <w:sz w:val="28"/>
          <w:szCs w:val="28"/>
        </w:rPr>
      </w:pPr>
      <w:r w:rsidRPr="00C9483A">
        <w:rPr>
          <w:sz w:val="28"/>
          <w:szCs w:val="28"/>
        </w:rPr>
        <w:t>Целью внедрения целевой модели наставничества</w:t>
      </w:r>
      <w:r>
        <w:rPr>
          <w:sz w:val="28"/>
          <w:szCs w:val="28"/>
        </w:rPr>
        <w:t xml:space="preserve"> обучающихся</w:t>
      </w:r>
      <w:r w:rsidRPr="00C9483A">
        <w:rPr>
          <w:sz w:val="28"/>
          <w:szCs w:val="28"/>
        </w:rPr>
        <w:t xml:space="preserve"> является максимально полное раскрытие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лет.</w:t>
      </w:r>
    </w:p>
    <w:p w:rsidR="008779F5" w:rsidRDefault="008779F5" w:rsidP="005B2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7FE" w:rsidRDefault="000567FE" w:rsidP="005B2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0567FE" w:rsidTr="000567FE">
        <w:tc>
          <w:tcPr>
            <w:tcW w:w="846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78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12" w:type="dxa"/>
          </w:tcPr>
          <w:p w:rsidR="000567FE" w:rsidRDefault="00B5648A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0A4887" w:rsidTr="00885404">
        <w:tc>
          <w:tcPr>
            <w:tcW w:w="14560" w:type="dxa"/>
            <w:gridSpan w:val="5"/>
          </w:tcPr>
          <w:p w:rsidR="000A4887" w:rsidRPr="000A4887" w:rsidRDefault="000A4887" w:rsidP="005B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88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</w:tr>
      <w:tr w:rsidR="000567FE" w:rsidTr="000567FE">
        <w:tc>
          <w:tcPr>
            <w:tcW w:w="846" w:type="dxa"/>
          </w:tcPr>
          <w:p w:rsidR="000567FE" w:rsidRDefault="000A488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0567FE" w:rsidRDefault="000A488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Рабочее совещание с руководителями школ и организаций дополнительного образования по обсуждению </w:t>
            </w:r>
            <w:r w:rsidR="007C4C2D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Региональной </w:t>
            </w:r>
            <w:r w:rsidR="007C4C2D">
              <w:rPr>
                <w:rFonts w:ascii="Times New Roman" w:hAnsi="Times New Roman" w:cs="Times New Roman"/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2912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18.09.2020</w:t>
            </w:r>
          </w:p>
        </w:tc>
        <w:tc>
          <w:tcPr>
            <w:tcW w:w="2912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О.П.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FE" w:rsidTr="000567FE">
        <w:tc>
          <w:tcPr>
            <w:tcW w:w="846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Региональной целевой модели в общеобразовательных организациях и организациях дополнительного образования</w:t>
            </w:r>
          </w:p>
        </w:tc>
        <w:tc>
          <w:tcPr>
            <w:tcW w:w="2912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2020г.</w:t>
            </w:r>
          </w:p>
        </w:tc>
        <w:tc>
          <w:tcPr>
            <w:tcW w:w="2912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FE" w:rsidTr="000567FE">
        <w:tc>
          <w:tcPr>
            <w:tcW w:w="846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письма в ОО и УДО по организации наставничества обучающихся в ОО и УДО</w:t>
            </w:r>
          </w:p>
        </w:tc>
        <w:tc>
          <w:tcPr>
            <w:tcW w:w="2912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Ленивцева О.С., Жукова О.П.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FE" w:rsidTr="000567FE">
        <w:tc>
          <w:tcPr>
            <w:tcW w:w="846" w:type="dxa"/>
          </w:tcPr>
          <w:p w:rsidR="000567FE" w:rsidRDefault="007C4C2D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0567FE" w:rsidRDefault="00123D70" w:rsidP="00123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70">
              <w:rPr>
                <w:rFonts w:ascii="Times New Roman" w:hAnsi="Times New Roman" w:cs="Times New Roman"/>
                <w:sz w:val="28"/>
                <w:szCs w:val="28"/>
              </w:rPr>
              <w:t>Назначение куратора и создание рабочей группы по разработке школьной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программы наставничества обучающихся УДО</w:t>
            </w:r>
          </w:p>
        </w:tc>
        <w:tc>
          <w:tcPr>
            <w:tcW w:w="2912" w:type="dxa"/>
          </w:tcPr>
          <w:p w:rsidR="000567FE" w:rsidRDefault="00123D70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0567FE" w:rsidRDefault="00123D70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FE" w:rsidTr="000567FE">
        <w:tc>
          <w:tcPr>
            <w:tcW w:w="846" w:type="dxa"/>
          </w:tcPr>
          <w:p w:rsidR="000567FE" w:rsidRDefault="00E51955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E51955" w:rsidRPr="00E51955" w:rsidRDefault="00E51955" w:rsidP="00E5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5">
              <w:rPr>
                <w:rFonts w:ascii="Times New Roman" w:hAnsi="Times New Roman" w:cs="Times New Roman"/>
                <w:sz w:val="28"/>
                <w:szCs w:val="28"/>
              </w:rPr>
              <w:t>Определение проблем ОО, изучение запросов учащихся</w:t>
            </w:r>
          </w:p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567FE" w:rsidRDefault="00E51955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0567FE" w:rsidRDefault="00E51955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FE" w:rsidTr="000567FE">
        <w:tc>
          <w:tcPr>
            <w:tcW w:w="846" w:type="dxa"/>
          </w:tcPr>
          <w:p w:rsidR="000567FE" w:rsidRDefault="009F7986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0567FE" w:rsidRDefault="00E51955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55">
              <w:rPr>
                <w:rFonts w:ascii="Times New Roman" w:hAnsi="Times New Roman" w:cs="Times New Roman"/>
                <w:sz w:val="28"/>
                <w:szCs w:val="28"/>
              </w:rPr>
              <w:t>Разработка НПБ</w:t>
            </w:r>
            <w:r w:rsidR="009F7986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  <w:r w:rsidRPr="00E51955">
              <w:rPr>
                <w:rFonts w:ascii="Times New Roman" w:hAnsi="Times New Roman" w:cs="Times New Roman"/>
                <w:sz w:val="28"/>
                <w:szCs w:val="28"/>
              </w:rPr>
              <w:t xml:space="preserve"> (положение, программа, дорожная карта и т.д.)</w:t>
            </w:r>
          </w:p>
        </w:tc>
        <w:tc>
          <w:tcPr>
            <w:tcW w:w="2912" w:type="dxa"/>
          </w:tcPr>
          <w:p w:rsidR="000567FE" w:rsidRDefault="009F7986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0567FE" w:rsidRDefault="009F7986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7FE" w:rsidTr="000567FE">
        <w:tc>
          <w:tcPr>
            <w:tcW w:w="846" w:type="dxa"/>
          </w:tcPr>
          <w:p w:rsidR="000567FE" w:rsidRDefault="005568D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8" w:type="dxa"/>
          </w:tcPr>
          <w:p w:rsidR="000567FE" w:rsidRDefault="005568D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учащихся, педагогов, родителей о программе наставничества</w:t>
            </w:r>
          </w:p>
        </w:tc>
        <w:tc>
          <w:tcPr>
            <w:tcW w:w="2912" w:type="dxa"/>
          </w:tcPr>
          <w:p w:rsidR="000567FE" w:rsidRDefault="005568D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0567FE" w:rsidRDefault="005568D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  <w:tc>
          <w:tcPr>
            <w:tcW w:w="2912" w:type="dxa"/>
          </w:tcPr>
          <w:p w:rsidR="000567FE" w:rsidRDefault="000567FE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898" w:rsidTr="00A51F55">
        <w:tc>
          <w:tcPr>
            <w:tcW w:w="14560" w:type="dxa"/>
            <w:gridSpan w:val="5"/>
          </w:tcPr>
          <w:p w:rsidR="00BF6898" w:rsidRPr="00BF6898" w:rsidRDefault="00BF6898" w:rsidP="005B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89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наставляемых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наставников</w:t>
            </w:r>
          </w:p>
        </w:tc>
      </w:tr>
      <w:tr w:rsidR="007946A3" w:rsidTr="000567FE">
        <w:tc>
          <w:tcPr>
            <w:tcW w:w="846" w:type="dxa"/>
          </w:tcPr>
          <w:p w:rsidR="007946A3" w:rsidRDefault="00BF6898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BF6898" w:rsidRPr="00BF6898" w:rsidRDefault="00BF6898" w:rsidP="00BF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среди обучающихся/педагогов, желающих </w:t>
            </w:r>
            <w:r w:rsidRPr="00BF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принять участие в программе </w:t>
            </w:r>
            <w:proofErr w:type="gramStart"/>
            <w:r w:rsidRPr="00BF6898">
              <w:rPr>
                <w:rFonts w:ascii="Times New Roman" w:hAnsi="Times New Roman" w:cs="Times New Roman"/>
                <w:sz w:val="28"/>
                <w:szCs w:val="28"/>
              </w:rPr>
              <w:t>настав-</w:t>
            </w:r>
            <w:proofErr w:type="spellStart"/>
            <w:r w:rsidRPr="00BF6898"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  <w:proofErr w:type="spellEnd"/>
            <w:proofErr w:type="gramEnd"/>
            <w:r w:rsidRPr="00BF68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46A3" w:rsidRDefault="00BF6898" w:rsidP="00BF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898">
              <w:rPr>
                <w:rFonts w:ascii="Times New Roman" w:hAnsi="Times New Roman" w:cs="Times New Roman"/>
                <w:sz w:val="28"/>
                <w:szCs w:val="28"/>
              </w:rPr>
              <w:t>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2912" w:type="dxa"/>
          </w:tcPr>
          <w:p w:rsidR="007946A3" w:rsidRDefault="00BF6898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2020г.</w:t>
            </w:r>
          </w:p>
        </w:tc>
        <w:tc>
          <w:tcPr>
            <w:tcW w:w="2912" w:type="dxa"/>
          </w:tcPr>
          <w:p w:rsidR="007946A3" w:rsidRDefault="00BF6898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7946A3" w:rsidRDefault="007946A3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6A3" w:rsidTr="000567FE">
        <w:tc>
          <w:tcPr>
            <w:tcW w:w="846" w:type="dxa"/>
          </w:tcPr>
          <w:p w:rsidR="007946A3" w:rsidRDefault="00BF6898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7946A3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анкетирования среди потенциальных наставников, желающих принять участие в программе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>наставничества. Сбор согласий на сбор и обработку персональных данных</w:t>
            </w:r>
          </w:p>
        </w:tc>
        <w:tc>
          <w:tcPr>
            <w:tcW w:w="2912" w:type="dxa"/>
          </w:tcPr>
          <w:p w:rsidR="007946A3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7946A3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7946A3" w:rsidRDefault="007946A3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6A3" w:rsidTr="000567FE">
        <w:tc>
          <w:tcPr>
            <w:tcW w:w="846" w:type="dxa"/>
          </w:tcPr>
          <w:p w:rsidR="007946A3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7946A3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912" w:type="dxa"/>
          </w:tcPr>
          <w:p w:rsidR="007946A3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7946A3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7946A3" w:rsidRDefault="007946A3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4C" w:rsidTr="000567FE">
        <w:tc>
          <w:tcPr>
            <w:tcW w:w="846" w:type="dxa"/>
          </w:tcPr>
          <w:p w:rsidR="00962F4C" w:rsidRDefault="00962F4C" w:rsidP="0096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962F4C" w:rsidRPr="00C9483A" w:rsidRDefault="00962F4C" w:rsidP="00962F4C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 w:rsidRPr="00962F4C">
              <w:rPr>
                <w:rStyle w:val="3"/>
                <w:rFonts w:eastAsia="Courier New"/>
                <w:sz w:val="28"/>
                <w:szCs w:val="28"/>
              </w:rPr>
              <w:t xml:space="preserve">Оценка участников-наставников по заданным параметрам, необходимым для будущего сравнения и </w:t>
            </w:r>
            <w:proofErr w:type="spellStart"/>
            <w:r w:rsidRPr="00962F4C">
              <w:rPr>
                <w:rStyle w:val="3"/>
                <w:rFonts w:eastAsia="Courier New"/>
                <w:sz w:val="28"/>
                <w:szCs w:val="28"/>
              </w:rPr>
              <w:t>мо-ниторинга</w:t>
            </w:r>
            <w:proofErr w:type="spellEnd"/>
            <w:r w:rsidRPr="00962F4C">
              <w:rPr>
                <w:rStyle w:val="3"/>
                <w:rFonts w:eastAsia="Courier New"/>
                <w:sz w:val="28"/>
                <w:szCs w:val="28"/>
              </w:rPr>
              <w:t xml:space="preserve"> влияния программ на всех участников</w:t>
            </w:r>
          </w:p>
        </w:tc>
        <w:tc>
          <w:tcPr>
            <w:tcW w:w="2912" w:type="dxa"/>
          </w:tcPr>
          <w:p w:rsidR="00962F4C" w:rsidRDefault="00962F4C" w:rsidP="0096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962F4C" w:rsidRDefault="00962F4C" w:rsidP="0096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962F4C" w:rsidRDefault="00962F4C" w:rsidP="0096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4C" w:rsidTr="000567FE">
        <w:tc>
          <w:tcPr>
            <w:tcW w:w="846" w:type="dxa"/>
          </w:tcPr>
          <w:p w:rsidR="00962F4C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962F4C" w:rsidRPr="00962F4C" w:rsidRDefault="00962F4C" w:rsidP="005B2F2E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2912" w:type="dxa"/>
          </w:tcPr>
          <w:p w:rsidR="00962F4C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962F4C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F4C">
              <w:rPr>
                <w:rFonts w:ascii="Times New Roman" w:hAnsi="Times New Roman" w:cs="Times New Roman"/>
                <w:sz w:val="28"/>
                <w:szCs w:val="28"/>
              </w:rPr>
              <w:t>Руководитель 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УДО,</w:t>
            </w:r>
            <w:r w:rsidRPr="00962F4C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</w:p>
        </w:tc>
        <w:tc>
          <w:tcPr>
            <w:tcW w:w="2912" w:type="dxa"/>
          </w:tcPr>
          <w:p w:rsidR="00962F4C" w:rsidRDefault="00962F4C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B61" w:rsidTr="000567FE">
        <w:tc>
          <w:tcPr>
            <w:tcW w:w="846" w:type="dxa"/>
          </w:tcPr>
          <w:p w:rsidR="00294B61" w:rsidRDefault="00294B61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294B61" w:rsidRPr="00C9483A" w:rsidRDefault="00294B61" w:rsidP="005B2F2E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Обучение наставников</w:t>
            </w:r>
          </w:p>
        </w:tc>
        <w:tc>
          <w:tcPr>
            <w:tcW w:w="2912" w:type="dxa"/>
          </w:tcPr>
          <w:p w:rsidR="00294B61" w:rsidRDefault="00294B61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график</w:t>
            </w:r>
          </w:p>
        </w:tc>
        <w:tc>
          <w:tcPr>
            <w:tcW w:w="2912" w:type="dxa"/>
          </w:tcPr>
          <w:p w:rsidR="00294B61" w:rsidRPr="00962F4C" w:rsidRDefault="00294B61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  <w:tc>
          <w:tcPr>
            <w:tcW w:w="2912" w:type="dxa"/>
          </w:tcPr>
          <w:p w:rsidR="00294B61" w:rsidRDefault="00294B61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B8" w:rsidTr="00942E56">
        <w:tc>
          <w:tcPr>
            <w:tcW w:w="14560" w:type="dxa"/>
            <w:gridSpan w:val="5"/>
          </w:tcPr>
          <w:p w:rsidR="001B1DB8" w:rsidRPr="001B1DB8" w:rsidRDefault="001B1DB8" w:rsidP="005B2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D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работы наставнических пар -групп</w:t>
            </w:r>
          </w:p>
        </w:tc>
      </w:tr>
      <w:tr w:rsidR="001B1DB8" w:rsidTr="000567FE">
        <w:tc>
          <w:tcPr>
            <w:tcW w:w="846" w:type="dxa"/>
          </w:tcPr>
          <w:p w:rsidR="001B1DB8" w:rsidRDefault="001B1DB8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1B1DB8" w:rsidRDefault="001B1DB8" w:rsidP="005B2F2E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Определение пар или групп наставников-наставляемых с у</w:t>
            </w:r>
            <w:r w:rsidR="00E402F4">
              <w:rPr>
                <w:rStyle w:val="3"/>
                <w:rFonts w:eastAsia="Courier New"/>
                <w:sz w:val="28"/>
                <w:szCs w:val="28"/>
              </w:rPr>
              <w:t>четом проведенного анкетирования</w:t>
            </w:r>
          </w:p>
        </w:tc>
        <w:tc>
          <w:tcPr>
            <w:tcW w:w="2912" w:type="dxa"/>
          </w:tcPr>
          <w:p w:rsidR="001B1DB8" w:rsidRDefault="00E402F4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1B1DB8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1B1DB8" w:rsidRDefault="001B1DB8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B8" w:rsidTr="000567FE">
        <w:tc>
          <w:tcPr>
            <w:tcW w:w="846" w:type="dxa"/>
          </w:tcPr>
          <w:p w:rsidR="001B1DB8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1B1DB8" w:rsidRDefault="00E402F4" w:rsidP="005B2F2E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Подготовка и проведение первой  рабочей встречи наставников-наставляемых</w:t>
            </w:r>
          </w:p>
        </w:tc>
        <w:tc>
          <w:tcPr>
            <w:tcW w:w="2912" w:type="dxa"/>
          </w:tcPr>
          <w:p w:rsidR="001B1DB8" w:rsidRDefault="00E402F4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1B1DB8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1B1DB8" w:rsidRDefault="001B1DB8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F4" w:rsidTr="000567FE">
        <w:tc>
          <w:tcPr>
            <w:tcW w:w="846" w:type="dxa"/>
          </w:tcPr>
          <w:p w:rsidR="00E402F4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E402F4" w:rsidRDefault="00E402F4" w:rsidP="00E402F4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Планирование работы в парах и группах</w:t>
            </w:r>
          </w:p>
        </w:tc>
        <w:tc>
          <w:tcPr>
            <w:tcW w:w="2912" w:type="dxa"/>
          </w:tcPr>
          <w:p w:rsidR="00E402F4" w:rsidRDefault="00E402F4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2020г.</w:t>
            </w:r>
          </w:p>
        </w:tc>
        <w:tc>
          <w:tcPr>
            <w:tcW w:w="2912" w:type="dxa"/>
          </w:tcPr>
          <w:p w:rsidR="00E402F4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E402F4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2F4" w:rsidTr="000567FE">
        <w:tc>
          <w:tcPr>
            <w:tcW w:w="846" w:type="dxa"/>
          </w:tcPr>
          <w:p w:rsidR="00E402F4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E402F4" w:rsidRDefault="00200334" w:rsidP="00200334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Мониторинг проведения запланированных мероприятий в парах и группах</w:t>
            </w:r>
          </w:p>
        </w:tc>
        <w:tc>
          <w:tcPr>
            <w:tcW w:w="2912" w:type="dxa"/>
          </w:tcPr>
          <w:p w:rsidR="00E402F4" w:rsidRDefault="00200334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12" w:type="dxa"/>
          </w:tcPr>
          <w:p w:rsidR="00E402F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E402F4" w:rsidRDefault="00E402F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34" w:rsidTr="000567FE">
        <w:tc>
          <w:tcPr>
            <w:tcW w:w="846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200334" w:rsidRDefault="00200334" w:rsidP="00200334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912" w:type="dxa"/>
          </w:tcPr>
          <w:p w:rsidR="00200334" w:rsidRDefault="00200334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34" w:rsidTr="000567FE">
        <w:tc>
          <w:tcPr>
            <w:tcW w:w="846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8" w:type="dxa"/>
          </w:tcPr>
          <w:p w:rsidR="00200334" w:rsidRPr="00C9483A" w:rsidRDefault="00200334" w:rsidP="00200334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Торжественное подведение итогов реализации программы наставничества</w:t>
            </w:r>
          </w:p>
        </w:tc>
        <w:tc>
          <w:tcPr>
            <w:tcW w:w="2912" w:type="dxa"/>
          </w:tcPr>
          <w:p w:rsidR="00200334" w:rsidRDefault="00200334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и рабочие группы ОО и УДО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34" w:rsidTr="00237931">
        <w:tc>
          <w:tcPr>
            <w:tcW w:w="14560" w:type="dxa"/>
            <w:gridSpan w:val="5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внедрения Региональной целевой модели наставничества</w:t>
            </w:r>
          </w:p>
        </w:tc>
      </w:tr>
      <w:tr w:rsidR="00200334" w:rsidTr="000567FE">
        <w:tc>
          <w:tcPr>
            <w:tcW w:w="846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200334" w:rsidRPr="00C9483A" w:rsidRDefault="00200334" w:rsidP="00200334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Создание муниципальной базы кураторов программы наставничества в ОО и УДО</w:t>
            </w:r>
          </w:p>
        </w:tc>
        <w:tc>
          <w:tcPr>
            <w:tcW w:w="2912" w:type="dxa"/>
          </w:tcPr>
          <w:p w:rsidR="00200334" w:rsidRDefault="00764BF7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200334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Ленивцева О.С., Жукова О.П.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34" w:rsidTr="000567FE">
        <w:tc>
          <w:tcPr>
            <w:tcW w:w="846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200334" w:rsidRPr="00C9483A" w:rsidRDefault="00200334" w:rsidP="00200334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Рабочее совещание с кураторами по обсуждению школьных моделей наставничества</w:t>
            </w:r>
            <w:r w:rsidR="00764BF7">
              <w:rPr>
                <w:rStyle w:val="3"/>
                <w:rFonts w:eastAsia="Courier New"/>
                <w:sz w:val="28"/>
                <w:szCs w:val="28"/>
              </w:rPr>
              <w:t xml:space="preserve"> обучающихся, моделей наставничества обучающихся УДО </w:t>
            </w:r>
          </w:p>
        </w:tc>
        <w:tc>
          <w:tcPr>
            <w:tcW w:w="2912" w:type="dxa"/>
          </w:tcPr>
          <w:p w:rsidR="00200334" w:rsidRDefault="00764BF7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декада ноября 2020г.</w:t>
            </w:r>
          </w:p>
        </w:tc>
        <w:tc>
          <w:tcPr>
            <w:tcW w:w="2912" w:type="dxa"/>
          </w:tcPr>
          <w:p w:rsidR="00200334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Ленивцева О.С., Жукова О.П.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334" w:rsidTr="000567FE">
        <w:tc>
          <w:tcPr>
            <w:tcW w:w="846" w:type="dxa"/>
          </w:tcPr>
          <w:p w:rsidR="00200334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78" w:type="dxa"/>
          </w:tcPr>
          <w:p w:rsidR="00200334" w:rsidRPr="00C9483A" w:rsidRDefault="00764BF7" w:rsidP="00200334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Мониторинг охвата обучающихся наставничеством</w:t>
            </w:r>
          </w:p>
        </w:tc>
        <w:tc>
          <w:tcPr>
            <w:tcW w:w="2912" w:type="dxa"/>
          </w:tcPr>
          <w:p w:rsidR="00200334" w:rsidRDefault="00764BF7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29.11.2020г.</w:t>
            </w:r>
          </w:p>
        </w:tc>
        <w:tc>
          <w:tcPr>
            <w:tcW w:w="2912" w:type="dxa"/>
          </w:tcPr>
          <w:p w:rsidR="00200334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Ленивцева О.С., Жукова О.П.</w:t>
            </w:r>
          </w:p>
        </w:tc>
        <w:tc>
          <w:tcPr>
            <w:tcW w:w="2912" w:type="dxa"/>
          </w:tcPr>
          <w:p w:rsidR="00200334" w:rsidRDefault="00200334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F7" w:rsidTr="000567FE">
        <w:tc>
          <w:tcPr>
            <w:tcW w:w="846" w:type="dxa"/>
          </w:tcPr>
          <w:p w:rsidR="00764BF7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8" w:type="dxa"/>
          </w:tcPr>
          <w:p w:rsidR="00764BF7" w:rsidRDefault="00764BF7" w:rsidP="00764BF7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Представление  моделей наставничества обучающихся городских школ  на зимнем совещании с руководителями</w:t>
            </w:r>
          </w:p>
        </w:tc>
        <w:tc>
          <w:tcPr>
            <w:tcW w:w="2912" w:type="dxa"/>
          </w:tcPr>
          <w:p w:rsidR="00764BF7" w:rsidRDefault="00764BF7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2912" w:type="dxa"/>
          </w:tcPr>
          <w:p w:rsidR="00764BF7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  <w:tc>
          <w:tcPr>
            <w:tcW w:w="2912" w:type="dxa"/>
          </w:tcPr>
          <w:p w:rsidR="00764BF7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F7" w:rsidTr="000567FE">
        <w:tc>
          <w:tcPr>
            <w:tcW w:w="846" w:type="dxa"/>
          </w:tcPr>
          <w:p w:rsidR="00764BF7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8" w:type="dxa"/>
          </w:tcPr>
          <w:p w:rsidR="00764BF7" w:rsidRDefault="00764BF7" w:rsidP="00764BF7">
            <w:pPr>
              <w:jc w:val="center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Рабочее совещание с кураторами программ наставничества по результатам апробации 1 года</w:t>
            </w:r>
          </w:p>
        </w:tc>
        <w:tc>
          <w:tcPr>
            <w:tcW w:w="2912" w:type="dxa"/>
          </w:tcPr>
          <w:p w:rsidR="00764BF7" w:rsidRDefault="00764BF7" w:rsidP="00294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912" w:type="dxa"/>
          </w:tcPr>
          <w:p w:rsidR="00764BF7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Ленивцева О.С., Жукова О.П.</w:t>
            </w:r>
          </w:p>
        </w:tc>
        <w:tc>
          <w:tcPr>
            <w:tcW w:w="2912" w:type="dxa"/>
          </w:tcPr>
          <w:p w:rsidR="00764BF7" w:rsidRDefault="00764BF7" w:rsidP="005B2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F2E" w:rsidRPr="00583B5D" w:rsidRDefault="005B2F2E" w:rsidP="005B2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2F2E" w:rsidRPr="00583B5D" w:rsidSect="007B4E52">
      <w:headerReference w:type="default" r:id="rId6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52" w:rsidRDefault="007B4E52" w:rsidP="007B4E52">
      <w:pPr>
        <w:spacing w:after="0" w:line="240" w:lineRule="auto"/>
      </w:pPr>
      <w:r>
        <w:separator/>
      </w:r>
    </w:p>
  </w:endnote>
  <w:endnote w:type="continuationSeparator" w:id="0">
    <w:p w:rsidR="007B4E52" w:rsidRDefault="007B4E52" w:rsidP="007B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52" w:rsidRDefault="007B4E52" w:rsidP="007B4E52">
      <w:pPr>
        <w:spacing w:after="0" w:line="240" w:lineRule="auto"/>
      </w:pPr>
      <w:r>
        <w:separator/>
      </w:r>
    </w:p>
  </w:footnote>
  <w:footnote w:type="continuationSeparator" w:id="0">
    <w:p w:rsidR="007B4E52" w:rsidRDefault="007B4E52" w:rsidP="007B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412190"/>
      <w:docPartObj>
        <w:docPartGallery w:val="Page Numbers (Top of Page)"/>
        <w:docPartUnique/>
      </w:docPartObj>
    </w:sdtPr>
    <w:sdtContent>
      <w:p w:rsidR="007B4E52" w:rsidRDefault="007B4E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B4E52" w:rsidRDefault="007B4E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CF"/>
    <w:rsid w:val="000567FE"/>
    <w:rsid w:val="000A4887"/>
    <w:rsid w:val="00123D70"/>
    <w:rsid w:val="001B1DB8"/>
    <w:rsid w:val="00200334"/>
    <w:rsid w:val="00294B61"/>
    <w:rsid w:val="00355400"/>
    <w:rsid w:val="005568DC"/>
    <w:rsid w:val="00583B5D"/>
    <w:rsid w:val="005B2F2E"/>
    <w:rsid w:val="00764BF7"/>
    <w:rsid w:val="007946A3"/>
    <w:rsid w:val="007B4E52"/>
    <w:rsid w:val="007C4C2D"/>
    <w:rsid w:val="00856FC1"/>
    <w:rsid w:val="008779F5"/>
    <w:rsid w:val="00962F4C"/>
    <w:rsid w:val="009F7986"/>
    <w:rsid w:val="00A03846"/>
    <w:rsid w:val="00A23CB2"/>
    <w:rsid w:val="00B5648A"/>
    <w:rsid w:val="00BC23CF"/>
    <w:rsid w:val="00BF6898"/>
    <w:rsid w:val="00E402F4"/>
    <w:rsid w:val="00E51955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87A5-993A-4E25-B209-AFA737E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rsid w:val="008779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8779F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8779F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779F5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4"/>
    <w:rsid w:val="00962F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7B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E52"/>
  </w:style>
  <w:style w:type="paragraph" w:styleId="a7">
    <w:name w:val="footer"/>
    <w:basedOn w:val="a"/>
    <w:link w:val="a8"/>
    <w:uiPriority w:val="99"/>
    <w:unhideWhenUsed/>
    <w:rsid w:val="007B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ЖуковаОП</dc:creator>
  <cp:keywords/>
  <dc:description/>
  <cp:lastModifiedBy>Ленивцева Ольга Сергеевна</cp:lastModifiedBy>
  <cp:revision>21</cp:revision>
  <dcterms:created xsi:type="dcterms:W3CDTF">2020-10-05T08:26:00Z</dcterms:created>
  <dcterms:modified xsi:type="dcterms:W3CDTF">2020-10-06T06:03:00Z</dcterms:modified>
</cp:coreProperties>
</file>